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E1" w:rsidRPr="000103E1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/>
        </w:rPr>
      </w:pPr>
      <w:r w:rsidRPr="005F2FAA">
        <w:rPr>
          <w:rFonts w:ascii="Times New Roman" w:eastAsia="SimSun" w:hAnsi="Times New Roman"/>
          <w:b/>
          <w:spacing w:val="-2"/>
        </w:rPr>
        <w:t xml:space="preserve">INTER-AMERICAN AGENCY FOR 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0103E1">
        <w:rPr>
          <w:rFonts w:ascii="Times New Roman" w:eastAsia="Times New Roman" w:hAnsi="Times New Roman"/>
        </w:rPr>
        <w:t>OEA/Ser. W</w:t>
      </w:r>
    </w:p>
    <w:p w:rsidR="000103E1" w:rsidRPr="000103E1" w:rsidRDefault="000103E1" w:rsidP="000103E1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/>
          <w:b/>
          <w:spacing w:val="-2"/>
          <w:lang w:eastAsia="es-ES"/>
        </w:rPr>
      </w:pPr>
      <w:r w:rsidRPr="005F2FAA">
        <w:rPr>
          <w:rFonts w:ascii="Times New Roman" w:eastAsia="SimSun" w:hAnsi="Times New Roman"/>
          <w:b/>
          <w:spacing w:val="-2"/>
        </w:rPr>
        <w:t>COOPERATION AND DEVELOPMENT</w:t>
      </w:r>
      <w:r w:rsidRPr="005F2FAA">
        <w:rPr>
          <w:rFonts w:ascii="Times New Roman" w:eastAsia="SimSun" w:hAnsi="Times New Roman"/>
          <w:spacing w:val="-2"/>
        </w:rPr>
        <w:tab/>
      </w:r>
      <w:r w:rsidRPr="00E01D21">
        <w:rPr>
          <w:rFonts w:ascii="Times New Roman" w:eastAsia="SimSun" w:hAnsi="Times New Roman"/>
          <w:spacing w:val="-2"/>
        </w:rPr>
        <w:t>AICD/JD/doc.1</w:t>
      </w:r>
      <w:r w:rsidR="00E01D21" w:rsidRPr="00E01D21">
        <w:rPr>
          <w:rFonts w:ascii="Times New Roman" w:eastAsia="SimSun" w:hAnsi="Times New Roman"/>
          <w:spacing w:val="-2"/>
        </w:rPr>
        <w:t>76</w:t>
      </w:r>
      <w:r w:rsidRPr="00E01D21">
        <w:rPr>
          <w:rFonts w:ascii="Times New Roman" w:eastAsia="SimSun" w:hAnsi="Times New Roman"/>
          <w:spacing w:val="-2"/>
        </w:rPr>
        <w:t>/</w:t>
      </w:r>
      <w:r w:rsidR="00E01D21" w:rsidRPr="00E01D21">
        <w:rPr>
          <w:rFonts w:ascii="Times New Roman" w:eastAsia="SimSun" w:hAnsi="Times New Roman"/>
          <w:spacing w:val="-2"/>
        </w:rPr>
        <w:t>20</w:t>
      </w:r>
    </w:p>
    <w:p w:rsidR="000103E1" w:rsidRPr="000103E1" w:rsidRDefault="000103E1" w:rsidP="000103E1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SimSun" w:hAnsi="Times New Roman"/>
          <w:spacing w:val="-2"/>
          <w:lang w:eastAsia="es-ES"/>
        </w:rPr>
      </w:pPr>
      <w:r w:rsidRPr="005F2FAA">
        <w:rPr>
          <w:rFonts w:ascii="Times New Roman" w:eastAsia="SimSun" w:hAnsi="Times New Roman"/>
          <w:b/>
          <w:spacing w:val="-2"/>
        </w:rPr>
        <w:t>MEETING OF THE MANAGEMENT BOARD</w:t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5F2FAA">
        <w:rPr>
          <w:rFonts w:ascii="Times New Roman" w:eastAsia="SimSun" w:hAnsi="Times New Roman"/>
          <w:b/>
          <w:spacing w:val="-2"/>
        </w:rPr>
        <w:tab/>
      </w:r>
      <w:r w:rsidRPr="005F2FAA">
        <w:rPr>
          <w:rFonts w:ascii="Times New Roman" w:eastAsia="SimSun" w:hAnsi="Times New Roman"/>
          <w:b/>
          <w:spacing w:val="-2"/>
        </w:rPr>
        <w:tab/>
      </w:r>
      <w:r w:rsidR="00E01D21">
        <w:rPr>
          <w:rFonts w:ascii="Times New Roman" w:eastAsia="SimSun" w:hAnsi="Times New Roman"/>
          <w:lang w:eastAsia="es-ES"/>
        </w:rPr>
        <w:t>10</w:t>
      </w:r>
      <w:r w:rsidRPr="005F2FAA">
        <w:rPr>
          <w:rFonts w:ascii="Times New Roman" w:eastAsia="SimSun" w:hAnsi="Times New Roman"/>
          <w:lang w:eastAsia="es-ES"/>
        </w:rPr>
        <w:t xml:space="preserve"> </w:t>
      </w:r>
      <w:r w:rsidR="00E01D21">
        <w:rPr>
          <w:rFonts w:ascii="Times New Roman" w:eastAsia="SimSun" w:hAnsi="Times New Roman"/>
          <w:lang w:eastAsia="es-ES"/>
        </w:rPr>
        <w:t>March</w:t>
      </w:r>
      <w:r w:rsidR="00D77BA3">
        <w:rPr>
          <w:rFonts w:ascii="Times New Roman" w:eastAsia="SimSun" w:hAnsi="Times New Roman"/>
          <w:lang w:eastAsia="es-ES"/>
        </w:rPr>
        <w:t xml:space="preserve"> 20</w:t>
      </w:r>
      <w:r w:rsidR="00F87837">
        <w:rPr>
          <w:rFonts w:ascii="Times New Roman" w:eastAsia="SimSun" w:hAnsi="Times New Roman"/>
          <w:lang w:eastAsia="es-ES"/>
        </w:rPr>
        <w:t>20</w:t>
      </w:r>
    </w:p>
    <w:p w:rsidR="000103E1" w:rsidRPr="000103E1" w:rsidRDefault="000103E1" w:rsidP="000103E1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rPr>
          <w:rFonts w:ascii="Times New Roman" w:eastAsia="SimSun" w:hAnsi="Times New Roman"/>
          <w:snapToGrid w:val="0"/>
          <w:spacing w:val="-2"/>
          <w:lang w:eastAsia="es-ES"/>
        </w:rPr>
      </w:pPr>
      <w:r w:rsidRPr="005F2FAA">
        <w:rPr>
          <w:rFonts w:ascii="Times New Roman" w:eastAsia="SimSun" w:hAnsi="Times New Roman"/>
          <w:spacing w:val="-2"/>
        </w:rPr>
        <w:tab/>
      </w:r>
      <w:r w:rsidRPr="005F2FAA">
        <w:rPr>
          <w:rFonts w:ascii="Times New Roman" w:eastAsia="SimSun" w:hAnsi="Times New Roman"/>
          <w:spacing w:val="-2"/>
        </w:rPr>
        <w:tab/>
        <w:t>Original: Spanish</w:t>
      </w:r>
    </w:p>
    <w:p w:rsidR="000103E1" w:rsidRPr="000103E1" w:rsidRDefault="000103E1" w:rsidP="000103E1">
      <w:pPr>
        <w:pBdr>
          <w:bottom w:val="single" w:sz="12" w:space="1" w:color="auto"/>
        </w:pBdr>
        <w:spacing w:after="0" w:line="240" w:lineRule="auto"/>
        <w:rPr>
          <w:rFonts w:ascii="Times New Roman" w:eastAsia="SimSun" w:hAnsi="Times New Roman"/>
          <w:lang w:eastAsia="es-ES"/>
        </w:rPr>
      </w:pPr>
    </w:p>
    <w:p w:rsidR="000103E1" w:rsidRPr="000103E1" w:rsidRDefault="000103E1" w:rsidP="000103E1">
      <w:pPr>
        <w:spacing w:after="0" w:line="240" w:lineRule="auto"/>
        <w:rPr>
          <w:rFonts w:ascii="Times New Roman" w:eastAsia="SimSun" w:hAnsi="Times New Roman"/>
          <w:lang w:eastAsia="es-ES"/>
        </w:rPr>
      </w:pPr>
    </w:p>
    <w:p w:rsidR="000103E1" w:rsidRPr="005F2FAA" w:rsidRDefault="000103E1" w:rsidP="00F7020F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sz w:val="24"/>
          <w:szCs w:val="24"/>
        </w:rPr>
      </w:pPr>
      <w:r>
        <w:rPr>
          <w:rFonts w:ascii="Times" w:hAnsi="Times"/>
          <w:caps/>
          <w:sz w:val="24"/>
          <w:szCs w:val="24"/>
        </w:rPr>
        <w:t>PLEDGES AND payments OF THE 201</w:t>
      </w:r>
      <w:r w:rsidR="00CD5734">
        <w:rPr>
          <w:rFonts w:ascii="Times" w:hAnsi="Times"/>
          <w:caps/>
          <w:sz w:val="24"/>
          <w:szCs w:val="24"/>
        </w:rPr>
        <w:t>9</w:t>
      </w:r>
      <w:r w:rsidRPr="00311B21">
        <w:rPr>
          <w:rFonts w:ascii="Times" w:hAnsi="Times"/>
          <w:caps/>
          <w:sz w:val="24"/>
          <w:szCs w:val="24"/>
        </w:rPr>
        <w:t xml:space="preserve"> DCF contributionS</w:t>
      </w: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 xml:space="preserve">(Updated as of </w:t>
      </w:r>
      <w:r w:rsidR="0028249E">
        <w:rPr>
          <w:rFonts w:ascii="Times" w:hAnsi="Times"/>
          <w:sz w:val="24"/>
          <w:szCs w:val="24"/>
        </w:rPr>
        <w:t>March 2</w:t>
      </w:r>
      <w:r w:rsidR="00F87837">
        <w:rPr>
          <w:rFonts w:ascii="Times" w:hAnsi="Times"/>
          <w:sz w:val="24"/>
          <w:szCs w:val="24"/>
        </w:rPr>
        <w:t>, 2020</w:t>
      </w:r>
      <w:r w:rsidRPr="00311B21">
        <w:rPr>
          <w:rFonts w:ascii="Times" w:hAnsi="Times"/>
          <w:sz w:val="24"/>
          <w:szCs w:val="24"/>
        </w:rPr>
        <w:t>)</w:t>
      </w: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caps/>
          <w:color w:val="000000"/>
          <w:sz w:val="24"/>
          <w:szCs w:val="24"/>
        </w:rPr>
      </w:pPr>
    </w:p>
    <w:p w:rsidR="00D77BA3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311B21">
        <w:rPr>
          <w:rFonts w:ascii="Times" w:hAnsi="Times"/>
          <w:sz w:val="24"/>
          <w:szCs w:val="24"/>
        </w:rPr>
        <w:t>(Document prepared by the Technical Cooperation Section)</w:t>
      </w: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D77BA3" w:rsidRPr="00311B21" w:rsidRDefault="00D77BA3" w:rsidP="00D77BA3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:rsidR="00D77BA3" w:rsidRPr="00F87837" w:rsidRDefault="00D77BA3" w:rsidP="00D77BA3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</w:t>
      </w:r>
      <w:smartTag w:uri="urn:schemas-microsoft-com:office:smarttags" w:element="PersonName">
        <w:r w:rsidRPr="00F87837">
          <w:rPr>
            <w:rFonts w:ascii="Times" w:hAnsi="Times" w:cs="Times"/>
            <w:sz w:val="24"/>
            <w:szCs w:val="24"/>
          </w:rPr>
          <w:t>x</w:t>
        </w:r>
      </w:smartTag>
      <w:r w:rsidRPr="00F87837">
        <w:rPr>
          <w:rFonts w:ascii="Times" w:hAnsi="Times" w:cs="Times"/>
          <w:sz w:val="24"/>
          <w:szCs w:val="24"/>
        </w:rPr>
        <w:t xml:space="preserve">ecutive Secretariat of the Inter-American Agency for Cooperation and Development (IACD) wishes to inform about the offers and payments that </w:t>
      </w:r>
      <w:proofErr w:type="gramStart"/>
      <w:r w:rsidRPr="00F87837">
        <w:rPr>
          <w:rFonts w:ascii="Times" w:hAnsi="Times" w:cs="Times"/>
          <w:sz w:val="24"/>
          <w:szCs w:val="24"/>
        </w:rPr>
        <w:t>have been received</w:t>
      </w:r>
      <w:proofErr w:type="gramEnd"/>
      <w:r w:rsidRPr="00F87837">
        <w:rPr>
          <w:rFonts w:ascii="Times" w:hAnsi="Times" w:cs="Times"/>
          <w:sz w:val="24"/>
          <w:szCs w:val="24"/>
        </w:rPr>
        <w:t xml:space="preserve"> to the 201</w:t>
      </w:r>
      <w:r w:rsidR="00F87837" w:rsidRPr="00F87837">
        <w:rPr>
          <w:rFonts w:ascii="Times" w:hAnsi="Times" w:cs="Times"/>
          <w:sz w:val="24"/>
          <w:szCs w:val="24"/>
        </w:rPr>
        <w:t>9</w:t>
      </w:r>
      <w:r w:rsidRPr="00F87837">
        <w:rPr>
          <w:rFonts w:ascii="Times" w:hAnsi="Times" w:cs="Times"/>
          <w:sz w:val="24"/>
          <w:szCs w:val="24"/>
        </w:rPr>
        <w:t xml:space="preserve"> OAS Development Cooperation Fun</w:t>
      </w:r>
      <w:r w:rsidR="00F87837" w:rsidRPr="00F87837">
        <w:rPr>
          <w:rFonts w:ascii="Times" w:hAnsi="Times" w:cs="Times"/>
          <w:sz w:val="24"/>
          <w:szCs w:val="24"/>
        </w:rPr>
        <w:t xml:space="preserve">d (OAS/DCF) </w:t>
      </w:r>
      <w:r w:rsidRPr="00F87837">
        <w:rPr>
          <w:rFonts w:ascii="Times" w:hAnsi="Times" w:cs="Times"/>
          <w:sz w:val="24"/>
          <w:szCs w:val="24"/>
        </w:rPr>
        <w:t xml:space="preserve">Programming Process. </w:t>
      </w:r>
    </w:p>
    <w:p w:rsidR="00D77BA3" w:rsidRPr="00F87837" w:rsidRDefault="00D77BA3" w:rsidP="00D77BA3">
      <w:pPr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p w:rsidR="001B301E" w:rsidRPr="00F87837" w:rsidRDefault="00D77BA3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</w:t>
      </w:r>
      <w:smartTag w:uri="urn:schemas-microsoft-com:office:smarttags" w:element="PersonName">
        <w:r w:rsidRPr="00F87837">
          <w:rPr>
            <w:rFonts w:ascii="Times" w:hAnsi="Times" w:cs="Times"/>
            <w:sz w:val="24"/>
            <w:szCs w:val="24"/>
          </w:rPr>
          <w:t>x</w:t>
        </w:r>
      </w:smartTag>
      <w:r w:rsidRPr="00F87837">
        <w:rPr>
          <w:rFonts w:ascii="Times" w:hAnsi="Times" w:cs="Times"/>
          <w:sz w:val="24"/>
          <w:szCs w:val="24"/>
        </w:rPr>
        <w:t>ecutive Secretariat her</w:t>
      </w:r>
      <w:r w:rsidR="0028249E">
        <w:rPr>
          <w:rFonts w:ascii="Times" w:hAnsi="Times" w:cs="Times"/>
          <w:sz w:val="24"/>
          <w:szCs w:val="24"/>
        </w:rPr>
        <w:t>eby informs that, as of March</w:t>
      </w:r>
      <w:r w:rsidRPr="00F87837">
        <w:rPr>
          <w:rFonts w:ascii="Times" w:hAnsi="Times" w:cs="Times"/>
          <w:sz w:val="24"/>
          <w:szCs w:val="24"/>
        </w:rPr>
        <w:t xml:space="preserve"> 2, 20</w:t>
      </w:r>
      <w:r w:rsidR="00F87837" w:rsidRPr="00F87837">
        <w:rPr>
          <w:rFonts w:ascii="Times" w:hAnsi="Times" w:cs="Times"/>
          <w:sz w:val="24"/>
          <w:szCs w:val="24"/>
        </w:rPr>
        <w:t>20</w:t>
      </w:r>
      <w:r w:rsidRPr="00F87837">
        <w:rPr>
          <w:rFonts w:ascii="Times" w:hAnsi="Times" w:cs="Times"/>
          <w:sz w:val="24"/>
          <w:szCs w:val="24"/>
        </w:rPr>
        <w:t>, it has received pledges and contribution</w:t>
      </w:r>
      <w:r w:rsidR="00F87837" w:rsidRPr="00F87837">
        <w:rPr>
          <w:rFonts w:ascii="Times" w:hAnsi="Times" w:cs="Times"/>
          <w:sz w:val="24"/>
          <w:szCs w:val="24"/>
        </w:rPr>
        <w:t>s from the following countries:</w:t>
      </w:r>
    </w:p>
    <w:p w:rsid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p w:rsidR="00F87837" w:rsidRPr="00F87837" w:rsidRDefault="00F87837" w:rsidP="00F87837">
      <w:pPr>
        <w:spacing w:after="0" w:line="240" w:lineRule="auto"/>
        <w:ind w:firstLine="720"/>
        <w:jc w:val="both"/>
        <w:rPr>
          <w:rFonts w:ascii="Times" w:hAnsi="Times" w:cs="Times"/>
          <w:sz w:val="24"/>
          <w:szCs w:val="24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609"/>
        <w:gridCol w:w="2431"/>
      </w:tblGrid>
      <w:tr w:rsidR="00F87837" w:rsidRPr="00F87837" w:rsidTr="006C201F">
        <w:trPr>
          <w:trHeight w:val="260"/>
          <w:jc w:val="center"/>
        </w:trPr>
        <w:tc>
          <w:tcPr>
            <w:tcW w:w="3243" w:type="dxa"/>
            <w:shd w:val="clear" w:color="auto" w:fill="D9D9D9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609" w:type="dxa"/>
            <w:shd w:val="clear" w:color="auto" w:fill="D9D9D9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Pledge amount</w:t>
            </w:r>
          </w:p>
          <w:p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CD5734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31" w:type="dxa"/>
            <w:shd w:val="clear" w:color="auto" w:fill="D9D9D9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Contribution amount</w:t>
            </w:r>
          </w:p>
          <w:p w:rsidR="00F87837" w:rsidRPr="00F87837" w:rsidRDefault="00F87837" w:rsidP="00CD573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DCF 20</w:t>
            </w:r>
            <w:r w:rsidR="00CD5734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19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Antigua and Barbuda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Argentina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Bahamas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20,000.00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20,000.00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Barbados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16,400.00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16,400.00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Belize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Bolivia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Brazil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Canada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Chile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Colombia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Costa Rica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28249E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30,000.00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28249E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30,000.00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5,100.00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5,100.00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Dominican Republic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10,000.00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Ecuador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El Salvador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32,100.00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32,100.00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Grenada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Guatemala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Guyana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6</w:t>
            </w:r>
            <w:r w:rsidR="0028249E">
              <w:rPr>
                <w:rFonts w:ascii="Times" w:eastAsia="Times New Roman" w:hAnsi="Times" w:cs="Times"/>
                <w:sz w:val="24"/>
                <w:szCs w:val="24"/>
              </w:rPr>
              <w:t>,</w:t>
            </w: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681.06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6</w:t>
            </w:r>
            <w:r w:rsidR="0028249E">
              <w:rPr>
                <w:rFonts w:ascii="Times" w:eastAsia="Times New Roman" w:hAnsi="Times" w:cs="Times"/>
                <w:sz w:val="24"/>
                <w:szCs w:val="24"/>
              </w:rPr>
              <w:t>,</w:t>
            </w: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681.06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Haiti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Honduras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7,000.00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7,000.00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Jamaica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10,000.00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10,000.00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Mexico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Nicaragua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7,000.00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7,000.00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Panama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39,600.00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39,600.00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Paraguay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Peru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44,139.60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44,139.60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Kitts and Nevis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5,100.00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5,100.00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 Lucia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St. Vincent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Suriname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Trinidad and Tobago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United States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F2DCDB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Uruguay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15,000.00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>15,000.00</w:t>
            </w:r>
          </w:p>
        </w:tc>
      </w:tr>
      <w:tr w:rsidR="00F87837" w:rsidRPr="00F87837" w:rsidTr="006C201F">
        <w:trPr>
          <w:trHeight w:val="300"/>
          <w:jc w:val="center"/>
        </w:trPr>
        <w:tc>
          <w:tcPr>
            <w:tcW w:w="3243" w:type="dxa"/>
            <w:shd w:val="clear" w:color="000000" w:fill="FFFFFF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sz w:val="24"/>
                <w:szCs w:val="24"/>
              </w:rPr>
              <w:t xml:space="preserve">Venezuela </w:t>
            </w:r>
          </w:p>
        </w:tc>
        <w:tc>
          <w:tcPr>
            <w:tcW w:w="2609" w:type="dxa"/>
            <w:shd w:val="clear" w:color="auto" w:fill="FFFFFF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FFFFFF"/>
            <w:vAlign w:val="center"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F87837" w:rsidRPr="00F87837" w:rsidTr="00CD5734">
        <w:trPr>
          <w:trHeight w:val="260"/>
          <w:jc w:val="center"/>
        </w:trPr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F87837" w:rsidRPr="00F87837" w:rsidRDefault="00F87837" w:rsidP="00A610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A610DB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48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,</w:t>
            </w:r>
            <w:r w:rsidR="00A610DB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1</w:t>
            </w:r>
            <w:r w:rsidR="0028249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20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.</w:t>
            </w:r>
            <w:r w:rsidR="0028249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837" w:rsidRPr="00F87837" w:rsidRDefault="00F87837" w:rsidP="00A610D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</w:t>
            </w:r>
            <w:r w:rsidR="00A610DB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48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,</w:t>
            </w:r>
            <w:r w:rsidR="00A610DB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1</w:t>
            </w:r>
            <w:r w:rsidR="0028249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20</w:t>
            </w:r>
            <w:r w:rsidRPr="00F87837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.</w:t>
            </w:r>
            <w:r w:rsidR="0028249E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>66</w:t>
            </w:r>
          </w:p>
        </w:tc>
      </w:tr>
    </w:tbl>
    <w:p w:rsidR="00F87837" w:rsidRPr="00F87837" w:rsidRDefault="00F87837">
      <w:pPr>
        <w:rPr>
          <w:rFonts w:ascii="Times" w:hAnsi="Times" w:cs="Times"/>
          <w:sz w:val="24"/>
          <w:szCs w:val="24"/>
        </w:rPr>
      </w:pPr>
    </w:p>
    <w:p w:rsidR="00C21023" w:rsidRPr="00F87837" w:rsidRDefault="00C21023">
      <w:pPr>
        <w:rPr>
          <w:rFonts w:ascii="Times" w:hAnsi="Times" w:cs="Times"/>
          <w:sz w:val="24"/>
          <w:szCs w:val="24"/>
        </w:rPr>
      </w:pPr>
      <w:r w:rsidRPr="00F87837">
        <w:rPr>
          <w:rFonts w:ascii="Times" w:hAnsi="Times" w:cs="Times"/>
          <w:sz w:val="24"/>
          <w:szCs w:val="24"/>
        </w:rPr>
        <w:t>The Executive Secretariat would like to remind Member States that have not made</w:t>
      </w:r>
      <w:r w:rsidR="00390FF0" w:rsidRPr="00F87837">
        <w:rPr>
          <w:rFonts w:ascii="Times" w:hAnsi="Times" w:cs="Times"/>
          <w:sz w:val="24"/>
          <w:szCs w:val="24"/>
        </w:rPr>
        <w:t xml:space="preserve"> their </w:t>
      </w:r>
      <w:r w:rsidR="003E0B59" w:rsidRPr="00F87837">
        <w:rPr>
          <w:rFonts w:ascii="Times" w:hAnsi="Times" w:cs="Times"/>
          <w:sz w:val="24"/>
          <w:szCs w:val="24"/>
        </w:rPr>
        <w:t>contributions to the 201</w:t>
      </w:r>
      <w:r w:rsidR="00F87837" w:rsidRPr="00F87837">
        <w:rPr>
          <w:rFonts w:ascii="Times" w:hAnsi="Times" w:cs="Times"/>
          <w:sz w:val="24"/>
          <w:szCs w:val="24"/>
        </w:rPr>
        <w:t>9</w:t>
      </w:r>
      <w:r w:rsidRPr="00F87837">
        <w:rPr>
          <w:rFonts w:ascii="Times" w:hAnsi="Times" w:cs="Times"/>
          <w:sz w:val="24"/>
          <w:szCs w:val="24"/>
        </w:rPr>
        <w:t xml:space="preserve"> DCF </w:t>
      </w:r>
      <w:r w:rsidR="00FB6909" w:rsidRPr="00F87837">
        <w:rPr>
          <w:rFonts w:ascii="Times" w:hAnsi="Times" w:cs="Times"/>
          <w:sz w:val="24"/>
          <w:szCs w:val="24"/>
        </w:rPr>
        <w:t>Programming Process</w:t>
      </w:r>
      <w:r w:rsidRPr="00F87837">
        <w:rPr>
          <w:rFonts w:ascii="Times" w:hAnsi="Times" w:cs="Times"/>
          <w:sz w:val="24"/>
          <w:szCs w:val="24"/>
        </w:rPr>
        <w:t xml:space="preserve"> to do so</w:t>
      </w:r>
      <w:r w:rsidR="00D77BA3" w:rsidRPr="00F87837">
        <w:rPr>
          <w:rFonts w:ascii="Times" w:hAnsi="Times" w:cs="Times"/>
          <w:sz w:val="24"/>
          <w:szCs w:val="24"/>
        </w:rPr>
        <w:t xml:space="preserve"> by March 31, 20</w:t>
      </w:r>
      <w:r w:rsidR="00F87837" w:rsidRPr="00F87837">
        <w:rPr>
          <w:rFonts w:ascii="Times" w:hAnsi="Times" w:cs="Times"/>
          <w:sz w:val="24"/>
          <w:szCs w:val="24"/>
        </w:rPr>
        <w:t>20</w:t>
      </w:r>
      <w:r w:rsidR="00007986" w:rsidRPr="00F87837">
        <w:rPr>
          <w:rFonts w:ascii="Times" w:hAnsi="Times" w:cs="Times"/>
          <w:sz w:val="24"/>
          <w:szCs w:val="24"/>
        </w:rPr>
        <w:t>.</w:t>
      </w:r>
    </w:p>
    <w:p w:rsidR="005F2FAA" w:rsidRPr="005F2FAA" w:rsidRDefault="005F2FAA">
      <w:pPr>
        <w:rPr>
          <w:rFonts w:ascii="Times New Roman" w:hAnsi="Times New Roman"/>
        </w:rPr>
      </w:pPr>
    </w:p>
    <w:p w:rsidR="005F2FAA" w:rsidRPr="005F2FAA" w:rsidRDefault="005F2FAA">
      <w:pPr>
        <w:rPr>
          <w:rFonts w:ascii="Times New Roman" w:hAnsi="Times New Roman"/>
        </w:rPr>
      </w:pPr>
    </w:p>
    <w:p w:rsidR="005F2FAA" w:rsidRPr="005F2FAA" w:rsidRDefault="005F2FAA">
      <w:pPr>
        <w:rPr>
          <w:rFonts w:ascii="Times New Roman" w:hAnsi="Times New Roman"/>
        </w:rPr>
      </w:pPr>
    </w:p>
    <w:p w:rsidR="005F2FAA" w:rsidRPr="005F2FAA" w:rsidRDefault="005F2FAA">
      <w:pPr>
        <w:rPr>
          <w:rFonts w:ascii="Times New Roman" w:hAnsi="Times New Roman"/>
        </w:rPr>
      </w:pPr>
    </w:p>
    <w:p w:rsidR="005F2FAA" w:rsidRPr="005F2FAA" w:rsidRDefault="005F2FAA">
      <w:pPr>
        <w:rPr>
          <w:rFonts w:ascii="Times New Roman" w:hAnsi="Times New Roman"/>
        </w:rPr>
      </w:pPr>
    </w:p>
    <w:p w:rsidR="005F2FAA" w:rsidRPr="005F2FAA" w:rsidRDefault="005F2FAA">
      <w:pPr>
        <w:rPr>
          <w:rFonts w:ascii="Times New Roman" w:hAnsi="Times New Roman"/>
        </w:rPr>
      </w:pPr>
    </w:p>
    <w:p w:rsidR="005F2FAA" w:rsidRDefault="005F2FAA">
      <w:pPr>
        <w:rPr>
          <w:rFonts w:ascii="Times New Roman" w:hAnsi="Times New Roman"/>
          <w:sz w:val="18"/>
        </w:rPr>
      </w:pPr>
    </w:p>
    <w:p w:rsidR="00A93D5A" w:rsidRDefault="00A93D5A">
      <w:pPr>
        <w:rPr>
          <w:rFonts w:ascii="Times New Roman" w:hAnsi="Times New Roman"/>
          <w:sz w:val="18"/>
        </w:rPr>
      </w:pPr>
      <w:bookmarkStart w:id="0" w:name="_GoBack"/>
      <w:bookmarkEnd w:id="0"/>
    </w:p>
    <w:p w:rsidR="00A93D5A" w:rsidRDefault="00A93D5A">
      <w:pPr>
        <w:rPr>
          <w:rFonts w:ascii="Times New Roman" w:hAnsi="Times New Roman"/>
          <w:sz w:val="18"/>
        </w:rPr>
      </w:pPr>
    </w:p>
    <w:p w:rsidR="00A93D5A" w:rsidRDefault="00A93D5A">
      <w:pPr>
        <w:rPr>
          <w:rFonts w:ascii="Times New Roman" w:hAnsi="Times New Roman"/>
          <w:sz w:val="18"/>
        </w:rPr>
      </w:pPr>
    </w:p>
    <w:p w:rsidR="00A93D5A" w:rsidRPr="005F2FAA" w:rsidRDefault="00A93D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3165A11" wp14:editId="0B89E345">
                <wp:simplePos x="0" y="0"/>
                <wp:positionH relativeFrom="column">
                  <wp:posOffset>0</wp:posOffset>
                </wp:positionH>
                <wp:positionV relativeFrom="page">
                  <wp:posOffset>8289925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5A" w:rsidRPr="00163DD7" w:rsidRDefault="00A93D5A" w:rsidP="00A93D5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CIDRP02821E01</w:t>
                            </w:r>
                            <w:r w:rsidRPr="00F650CE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5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2.75pt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" filled="f" stroked="f">
                <v:textbox>
                  <w:txbxContent>
                    <w:p w:rsidR="00A93D5A" w:rsidRPr="00163DD7" w:rsidRDefault="00A93D5A" w:rsidP="00A93D5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CIDRP02821E01</w:t>
                      </w:r>
                      <w:r w:rsidRPr="00F650CE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3D5A" w:rsidRPr="005F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51" w:rsidRDefault="00396B51" w:rsidP="001B301E">
      <w:pPr>
        <w:spacing w:after="0" w:line="240" w:lineRule="auto"/>
      </w:pPr>
      <w:r>
        <w:separator/>
      </w:r>
    </w:p>
  </w:endnote>
  <w:endnote w:type="continuationSeparator" w:id="0">
    <w:p w:rsidR="00396B51" w:rsidRDefault="00396B51" w:rsidP="001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51" w:rsidRDefault="00396B51" w:rsidP="001B301E">
      <w:pPr>
        <w:spacing w:after="0" w:line="240" w:lineRule="auto"/>
      </w:pPr>
      <w:r>
        <w:separator/>
      </w:r>
    </w:p>
  </w:footnote>
  <w:footnote w:type="continuationSeparator" w:id="0">
    <w:p w:rsidR="00396B51" w:rsidRDefault="00396B51" w:rsidP="001B301E">
      <w:pPr>
        <w:spacing w:after="0" w:line="240" w:lineRule="auto"/>
      </w:pPr>
      <w:r>
        <w:continuationSeparator/>
      </w:r>
    </w:p>
  </w:footnote>
  <w:footnote w:id="1">
    <w:p w:rsidR="00F87837" w:rsidRPr="00E01D21" w:rsidRDefault="00F87837" w:rsidP="00F878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01D21">
        <w:rPr>
          <w:lang w:val="en-US"/>
        </w:rPr>
        <w:t xml:space="preserve"> Member States shall make their annual contributions to the OAS/DCF no later than October 31 of each year.</w:t>
      </w:r>
      <w:r>
        <w:rPr>
          <w:lang w:val="en-US"/>
        </w:rPr>
        <w:t xml:space="preserve"> The deadline to </w:t>
      </w:r>
      <w:proofErr w:type="gramStart"/>
      <w:r>
        <w:rPr>
          <w:lang w:val="en-US"/>
        </w:rPr>
        <w:t>make contributions</w:t>
      </w:r>
      <w:proofErr w:type="gramEnd"/>
      <w:r>
        <w:rPr>
          <w:lang w:val="en-US"/>
        </w:rPr>
        <w:t xml:space="preserve"> to the Development Cooperation Fund was extended from October 31, 2019 to </w:t>
      </w:r>
      <w:r>
        <w:rPr>
          <w:b/>
          <w:lang w:val="en-US"/>
        </w:rPr>
        <w:t>March 31, 2020</w:t>
      </w:r>
      <w:r w:rsidRPr="00737A0B">
        <w:rPr>
          <w:b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1E"/>
    <w:rsid w:val="00007986"/>
    <w:rsid w:val="000103E1"/>
    <w:rsid w:val="0002171A"/>
    <w:rsid w:val="00043AD9"/>
    <w:rsid w:val="000451EF"/>
    <w:rsid w:val="0006267E"/>
    <w:rsid w:val="000E4D4A"/>
    <w:rsid w:val="00163E9E"/>
    <w:rsid w:val="001B301E"/>
    <w:rsid w:val="002104B5"/>
    <w:rsid w:val="00214557"/>
    <w:rsid w:val="00224A49"/>
    <w:rsid w:val="00240164"/>
    <w:rsid w:val="0028249E"/>
    <w:rsid w:val="002A5352"/>
    <w:rsid w:val="00311B21"/>
    <w:rsid w:val="00385D9F"/>
    <w:rsid w:val="00390FF0"/>
    <w:rsid w:val="00396B51"/>
    <w:rsid w:val="003E0B59"/>
    <w:rsid w:val="003F3665"/>
    <w:rsid w:val="004322C2"/>
    <w:rsid w:val="00435061"/>
    <w:rsid w:val="004A7577"/>
    <w:rsid w:val="0057674A"/>
    <w:rsid w:val="005E5437"/>
    <w:rsid w:val="005F2FAA"/>
    <w:rsid w:val="00613510"/>
    <w:rsid w:val="00654D5A"/>
    <w:rsid w:val="00673C68"/>
    <w:rsid w:val="00696A7D"/>
    <w:rsid w:val="006C201F"/>
    <w:rsid w:val="006E0796"/>
    <w:rsid w:val="00741990"/>
    <w:rsid w:val="007D1BEA"/>
    <w:rsid w:val="007E1953"/>
    <w:rsid w:val="008541AC"/>
    <w:rsid w:val="00877F9F"/>
    <w:rsid w:val="008D70B0"/>
    <w:rsid w:val="008F6330"/>
    <w:rsid w:val="0096028D"/>
    <w:rsid w:val="00997321"/>
    <w:rsid w:val="009E24EC"/>
    <w:rsid w:val="00A11179"/>
    <w:rsid w:val="00A2795E"/>
    <w:rsid w:val="00A610DB"/>
    <w:rsid w:val="00A93D5A"/>
    <w:rsid w:val="00B51A4C"/>
    <w:rsid w:val="00BC6234"/>
    <w:rsid w:val="00BC6ED8"/>
    <w:rsid w:val="00C02D62"/>
    <w:rsid w:val="00C13725"/>
    <w:rsid w:val="00C21023"/>
    <w:rsid w:val="00C4732A"/>
    <w:rsid w:val="00C542FB"/>
    <w:rsid w:val="00C90AB4"/>
    <w:rsid w:val="00CD5734"/>
    <w:rsid w:val="00CE36BA"/>
    <w:rsid w:val="00D008E0"/>
    <w:rsid w:val="00D24786"/>
    <w:rsid w:val="00D507E7"/>
    <w:rsid w:val="00D77BA3"/>
    <w:rsid w:val="00E01D21"/>
    <w:rsid w:val="00E0616E"/>
    <w:rsid w:val="00E11205"/>
    <w:rsid w:val="00E5317B"/>
    <w:rsid w:val="00ED696C"/>
    <w:rsid w:val="00F45550"/>
    <w:rsid w:val="00F7020F"/>
    <w:rsid w:val="00F87837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3B684-F1DF-4CD4-BEC8-F5035DE9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B301E"/>
    <w:pPr>
      <w:spacing w:after="0" w:line="240" w:lineRule="auto"/>
    </w:pPr>
    <w:rPr>
      <w:rFonts w:ascii="Times New Roman" w:eastAsia="Times New Roman" w:hAnsi="Times New Roman"/>
      <w:sz w:val="20"/>
      <w:szCs w:val="20"/>
      <w:lang w:val="es-CO" w:eastAsia="es-ES"/>
    </w:rPr>
  </w:style>
  <w:style w:type="character" w:customStyle="1" w:styleId="FootnoteTextChar">
    <w:name w:val="Footnote Text Char"/>
    <w:link w:val="FootnoteText"/>
    <w:semiHidden/>
    <w:rsid w:val="001B301E"/>
    <w:rPr>
      <w:rFonts w:ascii="Times New Roman" w:eastAsia="Times New Roman" w:hAnsi="Times New Roman"/>
      <w:lang w:val="es-CO" w:eastAsia="es-ES"/>
    </w:rPr>
  </w:style>
  <w:style w:type="character" w:styleId="FootnoteReference">
    <w:name w:val="footnote reference"/>
    <w:semiHidden/>
    <w:rsid w:val="001B30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7F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7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725"/>
  </w:style>
  <w:style w:type="character" w:styleId="EndnoteReference">
    <w:name w:val="endnote reference"/>
    <w:uiPriority w:val="99"/>
    <w:semiHidden/>
    <w:unhideWhenUsed/>
    <w:rsid w:val="00C13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81A5-71BA-4FDA-B6A8-1D96C12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2</cp:revision>
  <cp:lastPrinted>2017-11-14T22:19:00Z</cp:lastPrinted>
  <dcterms:created xsi:type="dcterms:W3CDTF">2020-03-16T16:44:00Z</dcterms:created>
  <dcterms:modified xsi:type="dcterms:W3CDTF">2020-03-16T16:44:00Z</dcterms:modified>
</cp:coreProperties>
</file>